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71" w:rsidRPr="00872971" w:rsidRDefault="00872971" w:rsidP="00872971">
      <w:pPr>
        <w:rPr>
          <w:rFonts w:ascii="Times New Roman" w:hAnsi="Times New Roman" w:cs="Times New Roman"/>
          <w:sz w:val="28"/>
          <w:szCs w:val="28"/>
        </w:rPr>
      </w:pPr>
      <w:r w:rsidRPr="00872971">
        <w:rPr>
          <w:rFonts w:ascii="Times New Roman" w:hAnsi="Times New Roman" w:cs="Times New Roman"/>
          <w:sz w:val="28"/>
          <w:szCs w:val="28"/>
        </w:rPr>
        <w:t xml:space="preserve">Телефон доверия ЕГЭ (ОГЭ) Рособрнадзора: +7(495)104-68-38 </w:t>
      </w:r>
    </w:p>
    <w:p w:rsidR="00872971" w:rsidRPr="00872971" w:rsidRDefault="00872971" w:rsidP="00872971">
      <w:pPr>
        <w:rPr>
          <w:rFonts w:ascii="Times New Roman" w:hAnsi="Times New Roman" w:cs="Times New Roman"/>
          <w:sz w:val="28"/>
          <w:szCs w:val="28"/>
        </w:rPr>
      </w:pPr>
    </w:p>
    <w:p w:rsidR="006E7EAB" w:rsidRDefault="00872971" w:rsidP="006E7EAB">
      <w:pPr>
        <w:pStyle w:val="a3"/>
        <w:shd w:val="clear" w:color="auto" w:fill="FAFAFA"/>
        <w:spacing w:before="90" w:after="210"/>
        <w:rPr>
          <w:sz w:val="28"/>
          <w:szCs w:val="28"/>
        </w:rPr>
      </w:pPr>
      <w:r w:rsidRPr="00872971">
        <w:rPr>
          <w:sz w:val="28"/>
          <w:szCs w:val="28"/>
        </w:rPr>
        <w:t>Телефон горячей линии Министерства образования и науки КЧР: 8(800)200-98-90</w:t>
      </w:r>
    </w:p>
    <w:p w:rsidR="006E7EAB" w:rsidRPr="006E7EAB" w:rsidRDefault="006E7EAB" w:rsidP="006E7EAB">
      <w:pPr>
        <w:pStyle w:val="a3"/>
        <w:shd w:val="clear" w:color="auto" w:fill="FAFAFA"/>
        <w:spacing w:before="90" w:after="210"/>
        <w:rPr>
          <w:rFonts w:eastAsia="Times New Roman"/>
          <w:color w:val="000000"/>
          <w:sz w:val="28"/>
          <w:szCs w:val="28"/>
          <w:lang w:eastAsia="ru-RU"/>
        </w:rPr>
      </w:pPr>
      <w:r w:rsidRPr="006E7EAB">
        <w:rPr>
          <w:rFonts w:eastAsia="Times New Roman"/>
          <w:color w:val="000000"/>
          <w:sz w:val="28"/>
          <w:szCs w:val="28"/>
          <w:lang w:eastAsia="ru-RU"/>
        </w:rPr>
        <w:t>По вопросам организации и проведения ЕГЭ телефоны «горячей линии»: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8(800)200-98-90 - Министерство образования и науки КЧР (ежедневно с 09-00 часов до 18-00 часов)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8(495) 104-68-38 - «горячая линия» Рособрнадзора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8(495)225 10 45 - ФГБНУ "ФИПИ" (для консультационной поддержки экспертов региональных предметных комиссий);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8(800)100 43 12 - поддержка пользователей портала </w:t>
      </w:r>
      <w:hyperlink r:id="rId5" w:history="1">
        <w:r w:rsidRPr="006E7EAB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www.smotriege.ru</w:t>
        </w:r>
      </w:hyperlink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8(800)200 43 12 - поддержка представителей ППЭ по вопросам видеонаблюдения; </w:t>
      </w:r>
    </w:p>
    <w:p w:rsidR="006E7EAB" w:rsidRPr="006E7EAB" w:rsidRDefault="006E7EAB" w:rsidP="006E7EAB">
      <w:pPr>
        <w:shd w:val="clear" w:color="auto" w:fill="FAFAFA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8(800)775 88 43 - поддержка представителей ППЭ по вопросам технологий печати КИМ в ППЭ, сканирования экзаменационных материалов в ППЭ и проведения устной части по иностранным языка; </w:t>
      </w:r>
    </w:p>
    <w:p w:rsidR="006E4BAF" w:rsidRPr="006E7EAB" w:rsidRDefault="006E7EAB" w:rsidP="006E7EAB">
      <w:pPr>
        <w:rPr>
          <w:rFonts w:ascii="Times New Roman" w:hAnsi="Times New Roman" w:cs="Times New Roman"/>
          <w:sz w:val="28"/>
          <w:szCs w:val="28"/>
        </w:rPr>
      </w:pPr>
      <w:r w:rsidRPr="006E7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8(8782)26 69 58 - отдел государственной политики, управления в сфере общего образования и профессионального развития педагогических кадров</w:t>
      </w:r>
    </w:p>
    <w:p w:rsidR="006E7EAB" w:rsidRPr="00872971" w:rsidRDefault="006E7EAB" w:rsidP="008729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EAB" w:rsidRPr="0087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D"/>
    <w:rsid w:val="006E4BAF"/>
    <w:rsid w:val="006E7EAB"/>
    <w:rsid w:val="00872971"/>
    <w:rsid w:val="00C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otrie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2024-08-02T07:42:00Z</dcterms:created>
  <dcterms:modified xsi:type="dcterms:W3CDTF">2024-08-02T08:15:00Z</dcterms:modified>
</cp:coreProperties>
</file>