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709B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1BA62D" w14:textId="77777777" w:rsidR="00096DC2" w:rsidRPr="00096DC2" w:rsidRDefault="00096DC2" w:rsidP="00096DC2">
      <w:pPr>
        <w:tabs>
          <w:tab w:val="left" w:pos="993"/>
        </w:tabs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Муниципальное бюджетное общеобразовательное учреждение</w:t>
      </w:r>
    </w:p>
    <w:p w14:paraId="2FC2EB35" w14:textId="6B5A6F7B" w:rsidR="00096DC2" w:rsidRPr="00096DC2" w:rsidRDefault="00BE2D6B" w:rsidP="00096DC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 xml:space="preserve"> «Основная</w:t>
      </w:r>
      <w:r w:rsidR="00096DC2"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 xml:space="preserve"> обще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образовательная школа х.Киево-Жураки</w:t>
      </w:r>
      <w:r w:rsidR="00096DC2"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»</w:t>
      </w:r>
    </w:p>
    <w:p w14:paraId="63C62871" w14:textId="49BEFDF4" w:rsidR="00096DC2" w:rsidRPr="00096DC2" w:rsidRDefault="00BE2D6B" w:rsidP="00096DC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(МБОУ «ООШ х.Киево-Жураки</w:t>
      </w:r>
      <w:r w:rsidR="00096DC2"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»)</w:t>
      </w:r>
    </w:p>
    <w:p w14:paraId="440A6F3C" w14:textId="77777777" w:rsidR="00096DC2" w:rsidRPr="00096DC2" w:rsidRDefault="00096DC2" w:rsidP="00096DC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096DC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  <w:t>ПРИКАЗ</w:t>
      </w:r>
    </w:p>
    <w:tbl>
      <w:tblPr>
        <w:tblW w:w="937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89"/>
        <w:gridCol w:w="5086"/>
      </w:tblGrid>
      <w:tr w:rsidR="00096DC2" w:rsidRPr="00096DC2" w14:paraId="4D39D22C" w14:textId="77777777" w:rsidTr="00BE2D6B">
        <w:trPr>
          <w:trHeight w:val="396"/>
        </w:trPr>
        <w:tc>
          <w:tcPr>
            <w:tcW w:w="4289" w:type="dxa"/>
          </w:tcPr>
          <w:p w14:paraId="5F5A381F" w14:textId="77777777" w:rsidR="00096DC2" w:rsidRPr="00096DC2" w:rsidRDefault="00096DC2" w:rsidP="00096DC2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096D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От 29.01.2024 г.</w:t>
            </w:r>
          </w:p>
        </w:tc>
        <w:tc>
          <w:tcPr>
            <w:tcW w:w="5086" w:type="dxa"/>
          </w:tcPr>
          <w:p w14:paraId="2327E99C" w14:textId="5B253B64" w:rsidR="00096DC2" w:rsidRPr="00096DC2" w:rsidRDefault="00F744C8" w:rsidP="00096DC2">
            <w:pPr>
              <w:widowControl w:val="0"/>
              <w:suppressAutoHyphens/>
              <w:spacing w:after="0" w:line="360" w:lineRule="auto"/>
              <w:ind w:right="3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                           №12</w:t>
            </w:r>
            <w:r w:rsidR="00096DC2" w:rsidRPr="00096D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-О</w:t>
            </w:r>
          </w:p>
        </w:tc>
      </w:tr>
    </w:tbl>
    <w:p w14:paraId="57102131" w14:textId="1F74E63D" w:rsidR="00096DC2" w:rsidRDefault="00BE2D6B" w:rsidP="00BE2D6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</w:p>
    <w:p w14:paraId="62B17286" w14:textId="77777777" w:rsidR="00BE2D6B" w:rsidRPr="00096DC2" w:rsidRDefault="00BE2D6B" w:rsidP="00BE2D6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1B850E" w14:textId="77777777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 утверждении и введении в действие</w:t>
      </w:r>
    </w:p>
    <w:p w14:paraId="192BBA39" w14:textId="5A76D24A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новой редакции Правил приема на обучение</w:t>
      </w:r>
    </w:p>
    <w:p w14:paraId="20D62D12" w14:textId="0B712ADE" w:rsidR="00096DC2" w:rsidRPr="00096DC2" w:rsidRDefault="00BE2D6B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МБОУ «ООШ 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»</w:t>
      </w:r>
    </w:p>
    <w:p w14:paraId="6B922224" w14:textId="77777777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C144F5" w14:textId="3D93D654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Федерации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02.09.2020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№458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"Об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тверждении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</w:t>
      </w:r>
      <w:r w:rsidRPr="00096D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а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Pr="0009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 w:rsidRPr="00096D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</w:t>
      </w:r>
      <w:r w:rsidRPr="0009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</w:t>
      </w:r>
      <w:r w:rsidRPr="0009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общего,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096D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»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(с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изменениями,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внесенными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Приказам</w:t>
      </w:r>
      <w:r w:rsidRPr="00096D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>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096D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096D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</w:t>
      </w:r>
      <w:r w:rsidRPr="00096D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08.10.</w:t>
      </w:r>
      <w:r w:rsidRPr="00096D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2021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707,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30.08.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2022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№784,</w:t>
      </w:r>
      <w:r w:rsidRPr="00096D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23.01. 2023 № 47)</w: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FF1269" wp14:editId="56722A79">
                <wp:simplePos x="0" y="0"/>
                <wp:positionH relativeFrom="page">
                  <wp:posOffset>965200</wp:posOffset>
                </wp:positionH>
                <wp:positionV relativeFrom="paragraph">
                  <wp:posOffset>10160</wp:posOffset>
                </wp:positionV>
                <wp:extent cx="6135370" cy="179705"/>
                <wp:effectExtent l="0" t="0" r="0" b="0"/>
                <wp:wrapNone/>
                <wp:docPr id="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D92E5" id="Freeform 101" o:spid="_x0000_s1026" style="position:absolute;margin-left:76pt;margin-top:.8pt;width:483.1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mgOQIAAOEEAAAOAAAAZHJzL2Uyb0RvYy54bWysVMtu2zAQvBfoPxC815JsJE4F2znUcC9B&#10;GyDJB6wp6oFSJMFlLPvvu1xZjpNeiqI6UHyMZndnllrdH3sjDjpg5+xaFrNcCm2VqzrbrOXL8+7L&#10;nRQYwVZgnNVredIo7zefP60GX+q5a52pdBBEYrEc/Fq2Mfoyy1C1ugecOa8tHdYu9BBpGZqsCjAQ&#10;e2+yeZ7fZoMLlQ9OaUTa3Y6HcsP8da1V/FnXqKMwa0m5RR4Dj/s0ZpsVlE0A33bqnAb8QxY9dJaC&#10;Xqi2EEG8hu4Pqr5TwaGr40y5PnN13SnNNVA1Rf6hmqcWvOZaSBz0F5nw/9GqH4fHILpqLZdSWOjJ&#10;ol3QOgkuirxI+gweS4I9+ceQKkT/4NQvpIPs3Ula4BlzrEOfsFSfOLLYp4vY+hiFos3bYnGzWJIn&#10;is6K5ddlfpOiZVBOX6tXjN+1YyY4PGAczaqmGbTTTB3tNA1keTLbsNlRCjI7SEFm70ezPcT0XUov&#10;TcVwTmVOqbScyd1izl727qCfHQPjhzIoy7dTY69RXFcim0om7ISY3p75rpEkQAo7CjDBpvcIHyn/&#10;Gsi9fRVbGYd65E91s9IXLQh3rTY601W7zhg2PDT7byaIA5CsO35YHjC+hXG3yNNzzh5HPAd4R2Rs&#10;EruYLwkqFNBtrw2QQ6r31H9oGynANPQbUTFwBOtSDuy6Dxi3gO0Yj2kvYqUkNd/1sQm4L8dWTE25&#10;d9XpMaTK04ruEWd2vvPpol6vGfX2Z9r8BgAA//8DAFBLAwQUAAYACAAAACEArfN3wt4AAAAJAQAA&#10;DwAAAGRycy9kb3ducmV2LnhtbEyPwU7DMBBE70j9B2uRuFEnQURtiFMVJCQEB9QWcXbjbRyI1yF2&#10;2/Tv2Z7a245mNfOmXIyuEwccQutJQTpNQCDV3rTUKPjavN7PQISoyejOEyo4YYBFNbkpdWH8kVZ4&#10;WMdGcAiFQiuwMfaFlKG26HSY+h6JvZ0fnI4sh0aaQR853HUyS5JcOt0SN1jd44vF+ne9d1wSPj9O&#10;Yed/6N18uze7yvOH5z+l7m7H5ROIiGO8PMMZn9GhYqat35MJomP9mPGWyEcO4uyn6SwDsVWQzecg&#10;q1JeL6j+AQAA//8DAFBLAQItABQABgAIAAAAIQC2gziS/gAAAOEBAAATAAAAAAAAAAAAAAAAAAAA&#10;AABbQ29udGVudF9UeXBlc10ueG1sUEsBAi0AFAAGAAgAAAAhADj9If/WAAAAlAEAAAsAAAAAAAAA&#10;AAAAAAAALwEAAF9yZWxzLy5yZWxzUEsBAi0AFAAGAAgAAAAhADTrOaA5AgAA4QQAAA4AAAAAAAAA&#10;AAAAAAAALgIAAGRycy9lMm9Eb2MueG1sUEsBAi0AFAAGAAgAAAAhAK3zd8LeAAAACQ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D4462F" wp14:editId="0E957E4D">
                <wp:simplePos x="0" y="0"/>
                <wp:positionH relativeFrom="page">
                  <wp:posOffset>965200</wp:posOffset>
                </wp:positionH>
                <wp:positionV relativeFrom="paragraph">
                  <wp:posOffset>183515</wp:posOffset>
                </wp:positionV>
                <wp:extent cx="6135370" cy="179705"/>
                <wp:effectExtent l="0" t="0" r="0" b="0"/>
                <wp:wrapNone/>
                <wp:docPr id="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13FD2" id="Freeform 102" o:spid="_x0000_s1026" style="position:absolute;margin-left:76pt;margin-top:14.45pt;width:483.1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USOQIAAOEEAAAOAAAAZHJzL2Uyb0RvYy54bWysVMtu2zAQvBfoPxC813oYiVPBcg413EvQ&#10;BkjyAWuKeqAUSZCMZf99l0vLcdJLUVQHio/R7O7MUuv746jYQTo/GF3zYpFzJrUwzaC7mr88777c&#10;ceYD6AaU0bLmJ+n5/ebzp/VkK1ma3qhGOoYk2leTrXkfgq2yzItejuAXxkqNh61xIwRcui5rHEzI&#10;PqqszPPbbDKusc4I6T3ubtMh3xB/20oRfratl4GpmmNugUZH4z6O2WYNVefA9oM4pwH/kMUIg8ag&#10;F6otBGCvbviDahyEM960YSHMmJm2HYSkGrCaIv9QzVMPVlItKI63F5n8/6MVPw6Pjg1NzdEoDSNa&#10;tHNSRsFZkZdRn8n6CmFP9tHFCr19MOKXx4Ps3Ulc+DPm2LoxYrE+diSxTxex5TEwgZu3xfJmuUJP&#10;BJ4Vq6+r/CZGy6CavxavPnyXhpjg8OBDMquZZ9DPM3HU89Sh5dFsRWYHztBsxxmavU9mWwjxu5he&#10;nLLpnEqJqfSUyd2yJC9Hc5DPhoDhQxmY5dup0tcoqiuSzSUjdkbMb0t810gUIIZNAsyw+Z3gifKv&#10;gdTbV7GFMl4m/lg3KX3RAnHXanujhmY3KEWGu27/TTl2AJR1Rw/JA8r2kHaLPD7n7H3CU4B3REpH&#10;sYtyhVAmAG97qwAdEqPF/vO64wxUh78RERxF0CbmQK5b58MWfJ/iEe1FrJikpLuemoD6MrVibMq9&#10;aU6PLlYeV3iPKLPznY8X9XpNqLc/0+Y3AAAA//8DAFBLAwQUAAYACAAAACEA9mUfX98AAAAKAQAA&#10;DwAAAGRycy9kb3ducmV2LnhtbEyPwU7DMBBE70j8g7VI3KiToIY0jVMBEhKCA2pBnN14GwfidYjd&#10;Nv17tic4jmY086ZaTa4XBxxD50lBOktAIDXedNQq+Hh/uilAhKjJ6N4TKjhhgFV9eVHp0vgjrfGw&#10;ia3gEgqlVmBjHEopQ2PR6TDzAxJ7Oz86HVmOrTSjPnK562WWJLl0uiNesHrAR4vN92bveCS8vZ7C&#10;zn/Ri/l0z3ad57cPP0pdX033SxARp/gXhjM+o0PNTFu/JxNEz3qe8ZeoICsWIM6BNC0yEFsF87sM&#10;ZF3J/xfqXwAAAP//AwBQSwECLQAUAAYACAAAACEAtoM4kv4AAADhAQAAEwAAAAAAAAAAAAAAAAAA&#10;AAAAW0NvbnRlbnRfVHlwZXNdLnhtbFBLAQItABQABgAIAAAAIQA4/SH/1gAAAJQBAAALAAAAAAAA&#10;AAAAAAAAAC8BAABfcmVscy8ucmVsc1BLAQItABQABgAIAAAAIQDrXPUSOQIAAOEEAAAOAAAAAAAA&#10;AAAAAAAAAC4CAABkcnMvZTJvRG9jLnhtbFBLAQItABQABgAIAAAAIQD2ZR9f3wAAAAoBAAAPAAAA&#10;AAAAAAAAAAAAAJMEAABkcnMvZG93bnJldi54bWxQSwUGAAAAAAQABADzAAAAnwUAAAAA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1B01F4" wp14:editId="5F26A709">
                <wp:simplePos x="0" y="0"/>
                <wp:positionH relativeFrom="page">
                  <wp:posOffset>965200</wp:posOffset>
                </wp:positionH>
                <wp:positionV relativeFrom="paragraph">
                  <wp:posOffset>358775</wp:posOffset>
                </wp:positionV>
                <wp:extent cx="6135370" cy="179705"/>
                <wp:effectExtent l="0" t="0" r="0" b="0"/>
                <wp:wrapNone/>
                <wp:docPr id="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7A526" id="Freeform 103" o:spid="_x0000_s1026" style="position:absolute;margin-left:76pt;margin-top:28.25pt;width:483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xZOQIAAOEEAAAOAAAAZHJzL2Uyb0RvYy54bWysVMtu2zAQvBfoPxC815JsOE4FyznUcC9B&#10;ayDJB9AU9UApkuAylv33XS4tx0kvRVEdKD5Gs7szS60fToNmR+Wht6bixSznTBlp6960FX953n25&#10;5wyCMLXQ1qiKnxXwh83nT+vRlWpuO6tr5RmSGChHV/EuBFdmGchODQJm1imDh431gwi49G1WezEi&#10;+6CzeZ7fZaP1tfNWKgDc3aZDviH+plEy/GwaUIHpimNugUZP4yGO2WYtytYL1/Xykob4hywG0RsM&#10;eqXaiiDYq+//oBp66S3YJsykHTLbNL1UVANWU+QfqnnqhFNUC4oD7ioT/D9a+eO496yvK77kzIgB&#10;Ldp5paLgrMgXUZ/RQYmwJ7f3sUJwj1b+AjzI3p3EBVwwp8YPEYv1sROJfb6KrU6BSdy8KxbLxQo9&#10;kXhWrL6u8mWMloly+lq+QviuLDGJ4yOEZFY9zUQ3zeTJTFOPlkezNZkdOEOzPWdo9iGZ7USI38X0&#10;4pSNl1TmmEpHmdwv5uTlYI/q2RIwfCgDs3w71eYWRXVFsqlkxE6I6e2I7xaJAsSwSYAJNr0TPFH+&#10;NZB6+ya21BZU4o91k9JXLRB3qzZY3de7Xmsy3LeHb9qzo0BZd/SQPEK7TqTdIo/PJXtIeArwjkib&#10;KHYxXyGUSYG3vdECHZKDw/4D03ImdIu/ERk8RTA25kCuOw9hK6BL8Yj2KlZMUtFdT01AfZlaMTbl&#10;wdbnvY+VxxXeI8rscufjRb1dE+rtz7T5DQAA//8DAFBLAwQUAAYACAAAACEAnIj4id4AAAAKAQAA&#10;DwAAAGRycy9kb3ducmV2LnhtbEyPwU7DMBBE70j8g7VI3KiTQKIoxKkACQnBAbUgzm68jQPxOsRu&#10;m/4921M5jmY086Zezm4Qe5xC70lBukhAILXe9NQp+Px4vilBhKjJ6METKjhigGVzeVHryvgDrXC/&#10;jp3gEgqVVmBjHCspQ2vR6bDwIxJ7Wz85HVlOnTSTPnC5G2SWJIV0uidesHrEJ4vtz3rneCS8vx3D&#10;1n/Tq/lyL3ZVFLePv0pdX80P9yAizvEchhM+o0PDTBu/IxPEwDrP+EtUkBc5iFMgTcsMxEZBeVeC&#10;bGr5/0LzBwAA//8DAFBLAQItABQABgAIAAAAIQC2gziS/gAAAOEBAAATAAAAAAAAAAAAAAAAAAAA&#10;AABbQ29udGVudF9UeXBlc10ueG1sUEsBAi0AFAAGAAgAAAAhADj9If/WAAAAlAEAAAsAAAAAAAAA&#10;AAAAAAAALwEAAF9yZWxzLy5yZWxzUEsBAi0AFAAGAAgAAAAhAEaFnFk5AgAA4QQAAA4AAAAAAAAA&#10;AAAAAAAALgIAAGRycy9lMm9Eb2MueG1sUEsBAi0AFAAGAAgAAAAhAJyI+IneAAAACg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E2E35A" wp14:editId="6338E0CA">
                <wp:simplePos x="0" y="0"/>
                <wp:positionH relativeFrom="page">
                  <wp:posOffset>965200</wp:posOffset>
                </wp:positionH>
                <wp:positionV relativeFrom="paragraph">
                  <wp:posOffset>534035</wp:posOffset>
                </wp:positionV>
                <wp:extent cx="5290820" cy="179705"/>
                <wp:effectExtent l="0" t="0" r="0" b="0"/>
                <wp:wrapNone/>
                <wp:docPr id="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082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0770" h="179832">
                              <a:moveTo>
                                <a:pt x="0" y="0"/>
                              </a:moveTo>
                              <a:lnTo>
                                <a:pt x="5290770" y="0"/>
                              </a:lnTo>
                              <a:lnTo>
                                <a:pt x="529077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E11AD" id="Freeform 104" o:spid="_x0000_s1026" style="position:absolute;margin-left:76pt;margin-top:42.05pt;width:416.6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77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MhPAIAAOEEAAAOAAAAZHJzL2Uyb0RvYy54bWysVMtu2zAQvBfoPxC813q0iR3Bcg413EvQ&#10;Bkj6AWuKeqAUSZCMZf99l0vLcdJLUVQHio/R7uzMUuv746jYQTo/GF3zYpFzJrUwzaC7mv983n1a&#10;ceYD6AaU0bLmJ+n5/ebjh/VkK1ma3qhGOoZBtK8mW/M+BFtlmRe9HMEvjJUaD1vjRgi4dF3WOJgw&#10;+qiyMs9vs8m4xjojpPe4u02HfEPx21aK8KNtvQxM1Ry5BRodjfs4Zps1VJ0D2w/iTAP+gcUIg8ak&#10;l1BbCMBe3PBHqHEQznjThoUwY2badhCSasBqivxdNU89WEm1oDjeXmTy/y+s+H54dGxoan7LmYYR&#10;Ldo5KaPgrMi/RH0m6yuEPdlHFyv09sGIXx4PsjcnceHPmGPrxojF+tiRxD5dxJbHwARu3pR3+apE&#10;TwSeFcu7ZX4Ts2VQzV+LFx++SUOR4PDgQzKrmWfQzzNx1PPUoeXRbEVmB87QbMcZmr1PZlsI8btI&#10;L07ZlKgsl0ilJyarzyV5OZqDfDYEDO/KQJavp0pfo2JdFGwuGbEzYn5bineNRAFi2iTADJvfCY78&#10;klJ/B6TevsotlPEyxY91k9IXLRB3rbY3amh2g1JkuOv2X5VjB0BZd/SQPKBsD2m3yONzZu8TnhK8&#10;CaR0FLsolwhlAvC2twrQITFa7D+vO85AdfgbEcFRBm0iB3LdOh+24PuUj8JexIokJd311ATUl6kV&#10;Y1PuTXN6dLHyuMJ7RMzOdz5e1Os1oV7/TJvfAAAA//8DAFBLAwQUAAYACAAAACEAioHN1OAAAAAK&#10;AQAADwAAAGRycy9kb3ducmV2LnhtbEyPQUvDQBSE74L/YXmCN7tJSDRNsykSLIhgpbXQ6zZ5JsHs&#10;25jdNvHf+zzpcZhh5pt8PZteXHB0nSUF4SIAgVTZuqNGweF9c5eCcF5TrXtLqOAbHayL66tcZ7Wd&#10;aIeXvW8El5DLtILW+yGT0lUtGu0WdkBi78OORnuWYyPrUU9cbnoZBcG9NLojXmj1gGWL1ef+bBQ8&#10;b183ZamPycPLV5we3pqn3XEKlLq9mR9XIDzO/i8Mv/iMDgUzneyZaid61knEX7yCNA5BcGCZJhGI&#10;EzthFIMscvn/QvEDAAD//wMAUEsBAi0AFAAGAAgAAAAhALaDOJL+AAAA4QEAABMAAAAAAAAAAAAA&#10;AAAAAAAAAFtDb250ZW50X1R5cGVzXS54bWxQSwECLQAUAAYACAAAACEAOP0h/9YAAACUAQAACwAA&#10;AAAAAAAAAAAAAAAvAQAAX3JlbHMvLnJlbHNQSwECLQAUAAYACAAAACEADmgDITwCAADhBAAADgAA&#10;AAAAAAAAAAAAAAAuAgAAZHJzL2Uyb0RvYy54bWxQSwECLQAUAAYACAAAACEAioHN1OAAAAAKAQAA&#10;DwAAAAAAAAAAAAAAAACWBAAAZHJzL2Rvd25yZXYueG1sUEsFBgAAAAAEAAQA8wAAAKMFAAAAAA==&#10;" path="m,l529077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приказа Министерства просвещения Российской Федерации от 30.08.2023 № 642 "О внесении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изменений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в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Порядок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приема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обуч</w:t>
      </w:r>
      <w:r w:rsidRPr="00096DC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е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ние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образовательным</w:t>
      </w:r>
      <w:r w:rsidRPr="00096DC2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программа</w:t>
      </w:r>
      <w:r w:rsidRPr="00096DC2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US"/>
        </w:rPr>
        <w:t>м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начального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общего,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основного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и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среднего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образования,</w:t>
      </w:r>
      <w:r w:rsidRPr="00096DC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у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твержденный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приказом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Министерства просвещения Российской Федерации от 2 сентября 2020 г. № 458".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55EBCB6" w14:textId="3BD6E44C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ПРИКАЗЫВАЮ:</w:t>
      </w:r>
    </w:p>
    <w:p w14:paraId="2AB5B08C" w14:textId="68BD66C8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Утвердить и ввести в действие с 26.01.2024 новую редакцию Правил приема на обучение в МБОУ </w:t>
      </w:r>
      <w:bookmarkStart w:id="0" w:name="_Hlk191338573"/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="00BE2D6B"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bookmarkEnd w:id="0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(приложение 1).</w:t>
      </w:r>
    </w:p>
    <w:p w14:paraId="1742B3D8" w14:textId="6791C71B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Признать утратившим силу со дня введения в действие новой редакции Правил приема на обучение в МБОУ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="00BE2D6B"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="00BE2D6B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 МБОУ 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="00BE2D6B"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="00BE2D6B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F744C8">
        <w:rPr>
          <w:rFonts w:ascii="Times New Roman" w:eastAsia="Calibri" w:hAnsi="Times New Roman" w:cs="Times New Roman"/>
          <w:sz w:val="24"/>
          <w:szCs w:val="24"/>
          <w:lang w:eastAsia="en-US"/>
        </w:rPr>
        <w:t>от 29.01.2023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F744C8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Правил приема в школу». </w:t>
      </w:r>
    </w:p>
    <w:p w14:paraId="58EBCAF9" w14:textId="6A18376B" w:rsidR="00096DC2" w:rsidRPr="00096DC2" w:rsidRDefault="00BE2D6B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Аговой М.М.</w:t>
      </w:r>
      <w:r w:rsidR="00096DC2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6DC2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заместителю дирек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тора по УВР в срок до 31.01.2024</w:t>
      </w:r>
      <w:r w:rsidR="00096DC2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разместить актуализированные Правила приема на обучение в МБОУ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096DC2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и образцы заявлений на официальном сайте и информационном стенде МБОУ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6DC2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8D69164" w14:textId="399968D2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4. Секретарю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Курумбаевой Ф.П. 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срок до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>.2024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 подпись довести настоящий приказ до сведения работников, ответственных за прием детей в МБОУ 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="00BE2D6B"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="00BE2D6B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0A94887E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5. Контроль исполнение настоящего приказа оставляю за собой.</w:t>
      </w:r>
    </w:p>
    <w:p w14:paraId="7F44F11B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E2A6E0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696A4A" w14:textId="53C358D9" w:rsidR="00BE2D6B" w:rsidRPr="00BE2D6B" w:rsidRDefault="00096DC2" w:rsidP="00BE2D6B">
      <w:pPr>
        <w:rPr>
          <w:rFonts w:ascii="Times New Roman" w:eastAsia="Times New Roman" w:hAnsi="Times New Roman" w:cs="Times New Roman"/>
          <w:sz w:val="24"/>
          <w:szCs w:val="24"/>
        </w:rPr>
      </w:pP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 МБОУ 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«ООШ </w:t>
      </w:r>
      <w:r w:rsidR="00BE2D6B" w:rsidRPr="00BE2D6B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eastAsia="ar-SA" w:bidi="hi-IN"/>
        </w:rPr>
        <w:t>х.Киево-Жураки</w:t>
      </w:r>
      <w:r w:rsidR="00BE2D6B"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BE2D6B" w:rsidRPr="00BE2D6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BE2D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931952" wp14:editId="0577E2D1">
            <wp:extent cx="1127760" cy="5257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D6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  <w:r w:rsidR="00BE2D6B" w:rsidRPr="00BE2D6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Конова Р.Я.</w:t>
      </w:r>
    </w:p>
    <w:p w14:paraId="6F42384D" w14:textId="0834686F" w:rsidR="00096DC2" w:rsidRPr="00BE2D6B" w:rsidRDefault="00BE2D6B" w:rsidP="00BE2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3F388E" wp14:editId="605624E4">
            <wp:extent cx="1188720" cy="12039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6094" w14:textId="6109A53A" w:rsidR="004D0099" w:rsidRPr="007B7D6C" w:rsidRDefault="004D0099" w:rsidP="004D009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Муниципальное бюджетное общеобразовательное учреждение</w:t>
      </w:r>
    </w:p>
    <w:p w14:paraId="08BCC1D8" w14:textId="022D51EE" w:rsidR="004D0099" w:rsidRPr="007B7D6C" w:rsidRDefault="00BE2D6B" w:rsidP="004D009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«Основная</w:t>
      </w:r>
      <w:r w:rsidR="004D0099"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общ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еобразовательная школа х.Киево-Жураки</w:t>
      </w:r>
      <w:r w:rsidR="004D0099"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XSpec="center" w:tblpY="696"/>
        <w:tblW w:w="5079" w:type="pct"/>
        <w:tblLook w:val="04A0" w:firstRow="1" w:lastRow="0" w:firstColumn="1" w:lastColumn="0" w:noHBand="0" w:noVBand="1"/>
      </w:tblPr>
      <w:tblGrid>
        <w:gridCol w:w="6249"/>
        <w:gridCol w:w="3745"/>
      </w:tblGrid>
      <w:tr w:rsidR="00D567E0" w:rsidRPr="004D0099" w14:paraId="64A09BAC" w14:textId="77777777" w:rsidTr="00D567E0">
        <w:tc>
          <w:tcPr>
            <w:tcW w:w="61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D67B" w14:textId="77777777" w:rsidR="00D567E0" w:rsidRPr="004D0099" w:rsidRDefault="00D567E0" w:rsidP="00D567E0">
            <w:pPr>
              <w:widowControl w:val="0"/>
              <w:spacing w:after="0" w:line="244" w:lineRule="exact"/>
              <w:ind w:left="855"/>
              <w:rPr>
                <w:rFonts w:ascii="Times New Roman" w:eastAsia="Times New Roman" w:hAnsi="Times New Roman" w:cs="Times New Roman"/>
                <w:color w:val="010302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ПРИНЯТО</w:t>
            </w:r>
            <w:r w:rsidRPr="004D009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3F96198F" w14:textId="77777777" w:rsidR="00D567E0" w:rsidRDefault="00D567E0" w:rsidP="00D567E0">
            <w:pPr>
              <w:widowControl w:val="0"/>
              <w:spacing w:after="0" w:line="294" w:lineRule="exact"/>
              <w:ind w:left="855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решением п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ичес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>о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совета</w:t>
            </w:r>
          </w:p>
          <w:p w14:paraId="7C5F4A81" w14:textId="24E55A7D" w:rsidR="00D567E0" w:rsidRDefault="00D567E0" w:rsidP="00D567E0">
            <w:pPr>
              <w:widowControl w:val="0"/>
              <w:spacing w:after="0" w:line="294" w:lineRule="exact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</w:t>
            </w:r>
            <w:r w:rsidR="00F744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«ООШ х.Киево-Жураки</w:t>
            </w:r>
            <w:r w:rsidR="00F744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EBA229C" w14:textId="6074D804" w:rsidR="00D567E0" w:rsidRPr="004D0099" w:rsidRDefault="00D567E0" w:rsidP="00D567E0">
            <w:pPr>
              <w:widowControl w:val="0"/>
              <w:spacing w:after="0" w:line="294" w:lineRule="exact"/>
              <w:ind w:right="-40"/>
              <w:rPr>
                <w:rFonts w:ascii="Times New Roman" w:eastAsia="Times New Roman" w:hAnsi="Times New Roman" w:cs="Times New Roman"/>
                <w:color w:val="0103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</w:t>
            </w:r>
            <w:r w:rsidR="00F7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>т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26.01.202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en-US"/>
              </w:rPr>
              <w:t>4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5CE9C4D" w14:textId="77777777" w:rsidR="00D567E0" w:rsidRPr="004D0099" w:rsidRDefault="00D567E0" w:rsidP="00D567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 w:type="column"/>
            </w:r>
          </w:p>
        </w:tc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C34F" w14:textId="008108A7" w:rsidR="00D567E0" w:rsidRPr="004D0099" w:rsidRDefault="00D567E0" w:rsidP="00D567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АЮ</w:t>
            </w:r>
          </w:p>
          <w:p w14:paraId="587F5902" w14:textId="3AE879AD" w:rsidR="00D567E0" w:rsidRPr="004D0099" w:rsidRDefault="00D567E0" w:rsidP="00D567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 МБОУ </w:t>
            </w:r>
            <w:r w:rsidR="00F744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«ООШ х.Киево-Жураки</w:t>
            </w:r>
            <w:r w:rsidR="00F744C8" w:rsidRPr="004D0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  <w:p w14:paraId="28867B1F" w14:textId="16C9AE7A" w:rsidR="00D567E0" w:rsidRDefault="004E44F3" w:rsidP="00D567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37449A" wp14:editId="2D4FB052">
                  <wp:extent cx="1127760" cy="5257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7E0" w:rsidRPr="004D0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 w:rsidR="00F744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Р.Я.Конова</w:t>
            </w:r>
          </w:p>
          <w:p w14:paraId="28010BF0" w14:textId="77777777" w:rsidR="00D567E0" w:rsidRDefault="00D567E0" w:rsidP="00D567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</w:t>
            </w:r>
            <w:r w:rsidR="00F7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29.01.202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en-US"/>
              </w:rPr>
              <w:t>4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14:paraId="4A2E1320" w14:textId="5A2C8E30" w:rsidR="004E44F3" w:rsidRPr="004D0099" w:rsidRDefault="004E44F3" w:rsidP="00D567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C653829" w14:textId="55CDE61A" w:rsidR="004D0099" w:rsidRPr="004D0099" w:rsidRDefault="004D0099" w:rsidP="004D00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0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="00BE2D6B">
        <w:rPr>
          <w:rFonts w:ascii="Times New Roman" w:eastAsia="Calibri" w:hAnsi="Times New Roman" w:cs="Times New Roman"/>
          <w:sz w:val="24"/>
          <w:szCs w:val="24"/>
          <w:lang w:eastAsia="en-US"/>
        </w:rPr>
        <w:t>(МБОУ «ООШ х.Киево-Жураки</w:t>
      </w:r>
      <w:r w:rsidRPr="004D0099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</w:p>
    <w:p w14:paraId="62285BAD" w14:textId="62D8FEB7" w:rsidR="004D0099" w:rsidRPr="004D0099" w:rsidRDefault="004E44F3" w:rsidP="004D00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326DC0A" wp14:editId="5E73D00F">
            <wp:extent cx="1188720" cy="1207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10C1B" w14:textId="455A362F" w:rsidR="004D0099" w:rsidRDefault="004D0099" w:rsidP="004D0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82C4" w14:textId="77777777" w:rsidR="004D0099" w:rsidRDefault="004D0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72DC9" w14:textId="3BD94D68" w:rsidR="00A57E14" w:rsidRPr="004D0099" w:rsidRDefault="00A57E1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099">
        <w:rPr>
          <w:rFonts w:ascii="Times New Roman" w:hAnsi="Times New Roman" w:cs="Times New Roman"/>
          <w:b/>
          <w:bCs/>
          <w:sz w:val="24"/>
          <w:szCs w:val="24"/>
        </w:rPr>
        <w:t>ПОРЯДОК ПРИЕМА НА ОБУЧЕНИЕ ПО ОБРАЗОВАТЕЛЬНЫМ ПРОГРАММАМ НАЧАЛЬНОГО ОБЩЕГО, ОСНОВНОГО ОБЩЕГО ОБРАЗОВАНИЯ</w:t>
      </w:r>
      <w:r w:rsidR="00F744C8">
        <w:rPr>
          <w:rFonts w:ascii="Times New Roman" w:hAnsi="Times New Roman" w:cs="Times New Roman"/>
          <w:b/>
          <w:bCs/>
          <w:sz w:val="24"/>
          <w:szCs w:val="24"/>
        </w:rPr>
        <w:t xml:space="preserve"> МБОУ «ООШ х.КИЕВО-ЖУРАКИ</w:t>
      </w:r>
      <w:r w:rsidR="004D00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ED8D6A" w14:textId="77777777" w:rsidR="00A57E14" w:rsidRPr="00A57E14" w:rsidRDefault="00A57E14" w:rsidP="00A57E14">
      <w:pPr>
        <w:widowControl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B2B5F7C" w14:textId="319756E4" w:rsidR="00A57E14" w:rsidRPr="00A57E14" w:rsidRDefault="00A57E14" w:rsidP="00A57E14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bCs/>
          <w:color w:val="010302"/>
          <w:lang w:eastAsia="en-US"/>
        </w:rPr>
      </w:pPr>
      <w:r w:rsidRPr="00A57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Общи</w:t>
      </w:r>
      <w:r w:rsidRPr="00A57E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положения</w:t>
      </w:r>
    </w:p>
    <w:p w14:paraId="1FCAAEA4" w14:textId="36C4A946" w:rsidR="00A57E14" w:rsidRPr="00A57E14" w:rsidRDefault="00382DF8" w:rsidP="00A57E14">
      <w:pPr>
        <w:widowControl w:val="0"/>
        <w:spacing w:after="0" w:line="265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en-US"/>
        </w:rPr>
        <w:t>1.</w:t>
      </w:r>
      <w:r w:rsidR="00A57E14" w:rsidRPr="00A57E1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правилах</w:t>
      </w:r>
      <w:r w:rsidR="00A57E14" w:rsidRPr="00A57E1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r w:rsidR="00A57E14"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(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далее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Положение)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разработано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D9A8692" w14:textId="77777777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Констит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цией Российско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й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Федерации;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CFC8227" w14:textId="290606F3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Федеральным Законом от 29.12.2012 № 273-ФЗ 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 образо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в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ани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Российской Федерации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изменениями и дополнениями, 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(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дале</w:t>
      </w:r>
      <w:r w:rsidRPr="00A57E1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Закон);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F8C07EC" w14:textId="6745521F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Федеральным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законом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25.07.2002</w:t>
      </w:r>
      <w:r w:rsidRPr="00A57E1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A57E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115-ФЗ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правовом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иностранных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граждан в Российской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ции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изменениями и дополнениями;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1C82044" w14:textId="59F60F39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Приказом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Федерации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02.09.2020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№458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"Об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тверждении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общего,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(с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изменениями,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внесенными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Приказам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A57E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A57E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</w:t>
      </w:r>
      <w:r w:rsidRPr="00A57E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08.10.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2021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707,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30.08.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2022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№784,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23.01. 2023 № 47);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58AA871" w14:textId="3E725573" w:rsidR="00A57E14" w:rsidRPr="00A57E14" w:rsidRDefault="0099787D" w:rsidP="00A57E14">
      <w:pPr>
        <w:widowControl w:val="0"/>
        <w:spacing w:after="0" w:line="275" w:lineRule="exact"/>
        <w:ind w:left="999" w:right="141" w:hanging="360"/>
        <w:rPr>
          <w:rFonts w:ascii="Times New Roman" w:eastAsia="Times New Roman" w:hAnsi="Times New Roman" w:cs="Times New Roman"/>
          <w:color w:val="01030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D659D" wp14:editId="5B2BE80E">
                <wp:simplePos x="0" y="0"/>
                <wp:positionH relativeFrom="page">
                  <wp:posOffset>965200</wp:posOffset>
                </wp:positionH>
                <wp:positionV relativeFrom="paragraph">
                  <wp:posOffset>10160</wp:posOffset>
                </wp:positionV>
                <wp:extent cx="6135370" cy="179705"/>
                <wp:effectExtent l="0" t="0" r="0" b="0"/>
                <wp:wrapNone/>
                <wp:docPr id="4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51D0E" id="Freeform 101" o:spid="_x0000_s1026" style="position:absolute;margin-left:76pt;margin-top:.8pt;width:483.1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etOQIAAOEEAAAOAAAAZHJzL2Uyb0RvYy54bWysVMtu2zAQvBfoPxC815LsJk4FyznUcC9B&#10;GyDpB6wp6oFSJMFl/Pj7LleW46SXoqgOFB+j2d2ZpVb3x8GIvQ7YO1vJYpZLoa1ydW/bSv583n66&#10;kwIj2BqMs7qSJ43yfv3xw+rgSz13nTO1DoJILJYHX8kuRl9mGapOD4Az57Wlw8aFASItQ5vVAQ7E&#10;Pphsnue32cGF2genNCLtbsZDuWb+ptEq/mga1FGYSlJukcfA4y6N2XoFZRvAd706pwH/kMUAvaWg&#10;F6oNRBAvof+DauhVcOiaOFNuyFzT9EpzDVRNkb+r5qkDr7kWEgf9RSb8f7Tq+/4xiL6u5GcpLAxk&#10;0TZonQQXRV4kfQ4eS4I9+ceQKkT/4NQvpIPszUla4BlzbMKQsFSfOLLYp4vY+hiFos3bYnGzWJIn&#10;is6K5ZdlfpOiZVBOX6sXjN+0YybYP2AczaqnGXTTTB3tNA1keTLbsNlRCjI7SEFm70azPcT0XUov&#10;TcXhnMqcUuk4k7vFnL0c3F4/OwbGd2VQlq+nxl6juK5ENpVM2AkxvT3zXSNJgBR2FGCCTe8RPlL+&#10;NZB7+yq2Mg71yJ/qZqUvWhDuWm10pq+3vTFseGh3X00QeyBZt/ywPGB8B+NukafnnD2OeA7whsjY&#10;JHYxXxJUKKDb3hggh9Tgqf/QtlKAaek3omLgCNalHNh1HzBuALsxHtNexEpJar7rYxNwX46tmJpy&#10;5+rTY0iVpxXdI87sfOfTRb1eM+r1z7T+DQAA//8DAFBLAwQUAAYACAAAACEArfN3wt4AAAAJAQAA&#10;DwAAAGRycy9kb3ducmV2LnhtbEyPwU7DMBBE70j9B2uRuFEnQURtiFMVJCQEB9QWcXbjbRyI1yF2&#10;2/Tv2Z7a245mNfOmXIyuEwccQutJQTpNQCDV3rTUKPjavN7PQISoyejOEyo4YYBFNbkpdWH8kVZ4&#10;WMdGcAiFQiuwMfaFlKG26HSY+h6JvZ0fnI4sh0aaQR853HUyS5JcOt0SN1jd44vF+ne9d1wSPj9O&#10;Yed/6N18uze7yvOH5z+l7m7H5ROIiGO8PMMZn9GhYqat35MJomP9mPGWyEcO4uyn6SwDsVWQzecg&#10;q1JeL6j+AQAA//8DAFBLAQItABQABgAIAAAAIQC2gziS/gAAAOEBAAATAAAAAAAAAAAAAAAAAAAA&#10;AABbQ29udGVudF9UeXBlc10ueG1sUEsBAi0AFAAGAAgAAAAhADj9If/WAAAAlAEAAAsAAAAAAAAA&#10;AAAAAAAALwEAAF9yZWxzLy5yZWxzUEsBAi0AFAAGAAgAAAAhAJEw1605AgAA4QQAAA4AAAAAAAAA&#10;AAAAAAAALgIAAGRycy9lMm9Eb2MueG1sUEsBAi0AFAAGAAgAAAAhAK3zd8LeAAAACQ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F5295C" wp14:editId="2EA89515">
                <wp:simplePos x="0" y="0"/>
                <wp:positionH relativeFrom="page">
                  <wp:posOffset>965200</wp:posOffset>
                </wp:positionH>
                <wp:positionV relativeFrom="paragraph">
                  <wp:posOffset>183515</wp:posOffset>
                </wp:positionV>
                <wp:extent cx="6135370" cy="179705"/>
                <wp:effectExtent l="0" t="0" r="0" b="0"/>
                <wp:wrapNone/>
                <wp:docPr id="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DA5EB" id="Freeform 102" o:spid="_x0000_s1026" style="position:absolute;margin-left:76pt;margin-top:14.45pt;width:483.1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aMOQIAAOEEAAAOAAAAZHJzL2Uyb0RvYy54bWysVMtu2zAQvBfoPxC813oYiVPBcg413EvQ&#10;BkjyAWuKeqAUSZCMZf99l0vLcdJLUVQHio/R7O7MUuv746jYQTo/GF3zYpFzJrUwzaC7mr88777c&#10;ceYD6AaU0bLmJ+n5/ebzp/VkK1ma3qhGOoYk2leTrXkfgq2yzItejuAXxkqNh61xIwRcui5rHEzI&#10;PqqszPPbbDKusc4I6T3ubtMh3xB/20oRfratl4GpmmNugUZH4z6O2WYNVefA9oM4pwH/kMUIg8ag&#10;F6otBGCvbviDahyEM960YSHMmJm2HYSkGrCaIv9QzVMPVlItKI63F5n8/6MVPw6Pjg1NzZecaRjR&#10;op2TMgrOiryM+kzWVwh7so8uVujtgxG/PB5k707iwp8xx9aNEYv1sSOJfbqILY+BCdy8LZY3yxV6&#10;IvCsWH1d5TcxWgbV/LV49eG7NMQEhwcfklnNPIN+nomjnqcOLY9mKzI7cIZmO87Q7H0y20KI38X0&#10;4pRN51RKTKWnTO6WJXk5moN8NgQMH8rALN9Olb5GUV2RbC4ZsTNiflviu0aiADFsEmCGze8ET5R/&#10;DaTevootlPEy8ce6SemLFoi7VtsbNTS7QSky3HX7b8qxA6CsO3pIHlC2h7Rb5PE5Z+8TngK8I1I6&#10;il2UK4QyAXjbWwXokBgt9p/XHWegOvyNiOAogjYxB3LdOh+24PsUj2gvYsUkJd311ATUl6kVY1Pu&#10;TXN6dLHyuMJ7RJmd73y8qNdrQr39mTa/AQAA//8DAFBLAwQUAAYACAAAACEA9mUfX98AAAAKAQAA&#10;DwAAAGRycy9kb3ducmV2LnhtbEyPwU7DMBBE70j8g7VI3KiToIY0jVMBEhKCA2pBnN14GwfidYjd&#10;Nv17tic4jmY086ZaTa4XBxxD50lBOktAIDXedNQq+Hh/uilAhKjJ6N4TKjhhgFV9eVHp0vgjrfGw&#10;ia3gEgqlVmBjHEopQ2PR6TDzAxJ7Oz86HVmOrTSjPnK562WWJLl0uiNesHrAR4vN92bveCS8vZ7C&#10;zn/Ri/l0z3ad57cPP0pdX033SxARp/gXhjM+o0PNTFu/JxNEz3qe8ZeoICsWIM6BNC0yEFsF87sM&#10;ZF3J/xfqXwAAAP//AwBQSwECLQAUAAYACAAAACEAtoM4kv4AAADhAQAAEwAAAAAAAAAAAAAAAAAA&#10;AAAAW0NvbnRlbnRfVHlwZXNdLnhtbFBLAQItABQABgAIAAAAIQA4/SH/1gAAAJQBAAALAAAAAAAA&#10;AAAAAAAAAC8BAABfcmVscy8ucmVsc1BLAQItABQABgAIAAAAIQBpzuaMOQIAAOEEAAAOAAAAAAAA&#10;AAAAAAAAAC4CAABkcnMvZTJvRG9jLnhtbFBLAQItABQABgAIAAAAIQD2ZR9f3wAAAAoBAAAPAAAA&#10;AAAAAAAAAAAAAJMEAABkcnMvZG93bnJldi54bWxQSwUGAAAAAAQABADzAAAAnwUAAAAA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5B09C" wp14:editId="6EF291E5">
                <wp:simplePos x="0" y="0"/>
                <wp:positionH relativeFrom="page">
                  <wp:posOffset>965200</wp:posOffset>
                </wp:positionH>
                <wp:positionV relativeFrom="paragraph">
                  <wp:posOffset>358775</wp:posOffset>
                </wp:positionV>
                <wp:extent cx="6135370" cy="179705"/>
                <wp:effectExtent l="0" t="0" r="0" b="0"/>
                <wp:wrapNone/>
                <wp:docPr id="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FA5CA" id="Freeform 103" o:spid="_x0000_s1026" style="position:absolute;margin-left:76pt;margin-top:28.25pt;width:483.1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TwOQIAAOEEAAAOAAAAZHJzL2Uyb0RvYy54bWysVMtu2zAQvBfoPxC813oYiVPBcg413EvQ&#10;BkjyAWuKeqAUSZCMZf99l0vLcdJLUVQHio/R7O7MUuv746jYQTo/GF3zYpFzJrUwzaC7mr88777c&#10;ceYD6AaU0bLmJ+n5/ebzp/VkK1ma3qhGOoYk2leTrXkfgq2yzItejuAXxkqNh61xIwRcui5rHEzI&#10;PqqszPPbbDKusc4I6T3ubtMh3xB/20oRfratl4GpmmNugUZH4z6O2WYNVefA9oM4pwH/kMUIg8ag&#10;F6otBGCvbviDahyEM960YSHMmJm2HYSkGrCaIv9QzVMPVlItKI63F5n8/6MVPw6Pjg1NzUvONIxo&#10;0c5JGQVnRb6M+kzWVwh7so8uVujtgxG/PB5k707iwp8xx9aNEYv1sSOJfbqILY+BCdy8LZY3yxV6&#10;IvCsWH1d5TcxWgbV/LV49eG7NMQEhwcfklnNPIN+nomjnqcOLY9mKzI7cIZmO87Q7H0y20KI38X0&#10;4pRN51RKTKWnTO6WJXk5moN8NgQMH8rALN9Olb5GUV2RbC4ZsTNiflviu0aiADFsEmCGze8ET5R/&#10;DaTevootlPEy8ce6SemLFoi7VtsbNTS7QSky3HX7b8qxA6CsO3pIHlC2h7Rb5PE5Z+8TngK8I1I6&#10;il2UK4QyAXjbWwXokBgt9p/XHWegOvyNiOAogjYxB3LdOh+24PsUj2gvYsUkJd311ATUl6kVY1Pu&#10;TXN6dLHyuMJ7RJmd73y8qNdrQr39mTa/AQAA//8DAFBLAwQUAAYACAAAACEAnIj4id4AAAAKAQAA&#10;DwAAAGRycy9kb3ducmV2LnhtbEyPwU7DMBBE70j8g7VI3KiTQKIoxKkACQnBAbUgzm68jQPxOsRu&#10;m/4921M5jmY086Zezm4Qe5xC70lBukhAILXe9NQp+Px4vilBhKjJ6METKjhigGVzeVHryvgDrXC/&#10;jp3gEgqVVmBjHCspQ2vR6bDwIxJ7Wz85HVlOnTSTPnC5G2SWJIV0uidesHrEJ4vtz3rneCS8vx3D&#10;1n/Tq/lyL3ZVFLePv0pdX80P9yAizvEchhM+o0PDTBu/IxPEwDrP+EtUkBc5iFMgTcsMxEZBeVeC&#10;bGr5/0LzBwAA//8DAFBLAQItABQABgAIAAAAIQC2gziS/gAAAOEBAAATAAAAAAAAAAAAAAAAAAAA&#10;AABbQ29udGVudF9UeXBlc10ueG1sUEsBAi0AFAAGAAgAAAAhADj9If/WAAAAlAEAAAsAAAAAAAAA&#10;AAAAAAAALwEAAF9yZWxzLy5yZWxzUEsBAi0AFAAGAAgAAAAhAFB5NPA5AgAA4QQAAA4AAAAAAAAA&#10;AAAAAAAALgIAAGRycy9lMm9Eb2MueG1sUEsBAi0AFAAGAAgAAAAhAJyI+IneAAAACg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1ECC75" wp14:editId="5D796AA8">
                <wp:simplePos x="0" y="0"/>
                <wp:positionH relativeFrom="page">
                  <wp:posOffset>965200</wp:posOffset>
                </wp:positionH>
                <wp:positionV relativeFrom="paragraph">
                  <wp:posOffset>534035</wp:posOffset>
                </wp:positionV>
                <wp:extent cx="5290820" cy="179705"/>
                <wp:effectExtent l="0" t="0" r="0" b="0"/>
                <wp:wrapNone/>
                <wp:docPr id="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082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0770" h="179832">
                              <a:moveTo>
                                <a:pt x="0" y="0"/>
                              </a:moveTo>
                              <a:lnTo>
                                <a:pt x="5290770" y="0"/>
                              </a:lnTo>
                              <a:lnTo>
                                <a:pt x="529077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A2962" id="Freeform 104" o:spid="_x0000_s1026" style="position:absolute;margin-left:76pt;margin-top:42.05pt;width:416.6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77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uIOwIAAOEEAAAOAAAAZHJzL2Uyb0RvYy54bWysVMtu2zAQvBfoPxC815LVpnYM2znUcC9B&#10;GyDJB6wp6oFSJMFl/Pj7LpeW46SXoqgOFB+j3dmZpZZ3x8GIvQ7YO7uS00kphbbK1b1tV/L5aftp&#10;LgVGsDUYZ/VKnjTKu/XHD8uDX+jKdc7UOggKYnFx8CvZxegXRYGq0wPgxHlt6bBxYYBIy9AWdYAD&#10;RR9MUZXl1+LgQu2DUxqRdjf5UK45ftNoFX82DeoozEoSt8hj4HGXxmK9hEUbwHe9OtOAf2AxQG8p&#10;6SXUBiKIl9D/EWroVXDomjhRbihc0/RKcw1UzbR8V81jB15zLSQO+otM+P/Cqh/7hyD6mryTwsJA&#10;Fm2D1klwMS2/JH0OHhcEe/QPIVWI/t6pX0gHxZuTtMAz5tiEIWGpPnFksU8XsfUxCkWbN9VtOa/I&#10;E0Vn09ntrLxJ2QpYjF+rF4zfteNIsL/HmM2qxxl040wd7TgNZHky27DZUQoyO0hBZu+y2R5i+i7R&#10;S1NxyFRmM6LSMZP554q9HNxePzkGxndlEMvXU2OvUakuDjaWTNgRMb49x7tGkgApbRZghI3vDCd+&#10;Wam/A3JvX+VWxqHO8VPdrPRFC8Jdq43O9PW2N4YND+3umwliDyTrlh+WB4zvIO9Oy/Sc2WPGc4I3&#10;gYxNYk+rGUGFArrtjQFySA2e+g9tKwWYln4jKgbOYF3iwK77gHED2OV8HPYiViKp+a7nJuC+zK2Y&#10;mnLn6tNDSJWnFd0jZna+8+miXq8Z9fpnWv8GAAD//wMAUEsDBBQABgAIAAAAIQCKgc3U4AAAAAoB&#10;AAAPAAAAZHJzL2Rvd25yZXYueG1sTI9BS8NAFITvgv9heYI3u0lINE2zKRIsiGCltdDrNnkmwezb&#10;mN028d/7POlxmGHmm3w9m15ccHSdJQXhIgCBVNm6o0bB4X1zl4JwXlOte0uo4BsdrIvrq1xntZ1o&#10;h5e9bwSXkMu0gtb7IZPSVS0a7RZ2QGLvw45Ge5ZjI+tRT1xuehkFwb00uiNeaPWAZYvV5/5sFDxv&#10;XzdlqY/Jw8tXnB7emqfdcQqUur2ZH1cgPM7+Lwy/+IwOBTOd7JlqJ3rWScRfvII0DkFwYJkmEYgT&#10;O2EUgyxy+f9C8QMAAP//AwBQSwECLQAUAAYACAAAACEAtoM4kv4AAADhAQAAEwAAAAAAAAAAAAAA&#10;AAAAAAAAW0NvbnRlbnRfVHlwZXNdLnhtbFBLAQItABQABgAIAAAAIQA4/SH/1gAAAJQBAAALAAAA&#10;AAAAAAAAAAAAAC8BAABfcmVscy8ucmVsc1BLAQItABQABgAIAAAAIQAYlKuIOwIAAOEEAAAOAAAA&#10;AAAAAAAAAAAAAC4CAABkcnMvZTJvRG9jLnhtbFBLAQItABQABgAIAAAAIQCKgc3U4AAAAAoBAAAP&#10;AAAAAAAAAAAAAAAAAJUEAABkcnMvZG93bnJldi54bWxQSwUGAAAAAAQABADzAAAAogUAAAAA&#10;" path="m,l5290770,r,179832l,179832,,xe" stroked="f" strokeweight="1pt">
                <v:path arrowok="t"/>
                <w10:wrap anchorx="page"/>
              </v:shape>
            </w:pict>
          </mc:Fallback>
        </mc:AlternateContent>
      </w:r>
      <w:r w:rsidR="00A57E14"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 Министерства просвещения Российской Федерации от 30.08.2023 № 642 "О внесении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изменений</w:t>
      </w:r>
      <w:r w:rsidR="00A57E14" w:rsidRP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в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Порядок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приема</w:t>
      </w:r>
      <w:r w:rsidR="00A57E14" w:rsidRP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обуч</w:t>
      </w:r>
      <w:r w:rsidR="00A57E14" w:rsidRPr="00A57E1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е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ние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</w:t>
      </w:r>
      <w:r w:rsid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образовательным</w:t>
      </w:r>
      <w:r w:rsidR="00A57E14" w:rsidRPr="00A57E14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программа</w:t>
      </w:r>
      <w:r w:rsidR="00A57E14" w:rsidRPr="00A57E1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US"/>
        </w:rPr>
        <w:t>м</w:t>
      </w:r>
      <w:r w:rsidR="00A57E14" w:rsidRP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начального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общего,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основного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и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среднего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образования,</w:t>
      </w:r>
      <w:r w:rsidR="00A57E14" w:rsidRPr="00A57E1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у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твержденный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приказом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Министерства просвещения Российской Федерации от 2 сентября 2020 г. № 458".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36CEBCB" w14:textId="525D5EC6" w:rsidR="00A57E14" w:rsidRPr="00A57E14" w:rsidRDefault="00A57E14" w:rsidP="00A57E14">
      <w:pPr>
        <w:widowControl w:val="0"/>
        <w:spacing w:after="0" w:line="275" w:lineRule="exact"/>
        <w:ind w:left="999" w:right="141" w:hanging="360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lastRenderedPageBreak/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Постановлением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главного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дарственного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санитарного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врач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28.09.2020</w:t>
      </w:r>
      <w:r w:rsidRPr="00A57E1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A57E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ж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дении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нитарных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2.4.3648-20</w:t>
      </w:r>
      <w:r w:rsidRPr="00A57E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Санитарно-эпидемиологические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организациям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воспитания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обучения,</w:t>
      </w:r>
      <w:r w:rsidRPr="00A57E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отдыха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оздоровления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</w:t>
      </w:r>
      <w:r w:rsidRPr="00A5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молодежи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49E7E12" w14:textId="07627B79" w:rsidR="00A57E14" w:rsidRPr="00A57E14" w:rsidRDefault="00A57E14" w:rsidP="00A57E14">
      <w:pPr>
        <w:widowControl w:val="0"/>
        <w:spacing w:after="0" w:line="273" w:lineRule="exact"/>
        <w:ind w:left="999" w:right="141" w:hanging="360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Нормативными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актами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закреплении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территорий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целью</w:t>
      </w:r>
      <w:r w:rsidRPr="00A57E1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чета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детей,</w:t>
      </w:r>
      <w:r w:rsidRPr="00A57E1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подлежащих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обучению в общеобразовательных организациях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F5762A3" w14:textId="25240211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Уставом образовательной организации МБОУ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«</w:t>
      </w:r>
      <w:r w:rsidR="00F744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ОШ</w:t>
      </w:r>
      <w:r w:rsidR="00F744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х.Киево-Жураки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</w:t>
      </w:r>
      <w:r w:rsidRPr="00A57E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ОО).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66FE8D9" w14:textId="71701EAA" w:rsidR="00A57E14" w:rsidRPr="00A57E14" w:rsidRDefault="00A57E14" w:rsidP="00A57E14">
      <w:pPr>
        <w:widowControl w:val="0"/>
        <w:spacing w:after="0" w:line="276" w:lineRule="exact"/>
        <w:ind w:left="639" w:right="141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Данное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регламентирует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порядок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</w:t>
      </w:r>
      <w:r w:rsidRPr="00A57E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ние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программам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общего,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образования.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A46996F" w14:textId="337C0C94" w:rsidR="00A57E14" w:rsidRPr="00382DF8" w:rsidRDefault="00A57E14" w:rsidP="00382DF8">
      <w:pPr>
        <w:widowControl w:val="0"/>
        <w:spacing w:after="0" w:line="275" w:lineRule="exact"/>
        <w:ind w:left="639" w:right="141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</w:t>
      </w:r>
      <w:r w:rsidRPr="00A57E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  <w:r w:rsidRPr="00A57E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разработано</w:t>
      </w:r>
      <w:r w:rsidRPr="00A57E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целью</w:t>
      </w:r>
      <w:r w:rsidRPr="00A57E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соблюдения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законодательства</w:t>
      </w:r>
      <w:r w:rsidRPr="00A57E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Федерации в области образов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в части приема на об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 в ОО и обеспечения их права на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 общего образования, а также выбытия, перевода и отчислени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я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48725E8" w14:textId="38FB612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8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закон).&lt;1&gt; </w:t>
      </w:r>
      <w:hyperlink r:id="rId9" w:anchor="l7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FC5F0D9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59E2E" w14:textId="0FC1BF1A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382DF8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56AB1ECD" w14:textId="683B780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</w:t>
      </w:r>
      <w:hyperlink r:id="rId10" w:anchor="l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DC98C64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602AE" w14:textId="3621B963" w:rsidR="00A57E14" w:rsidRDefault="00A57E14" w:rsidP="00382D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382DF8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территории&lt;3&gt; </w:t>
      </w:r>
      <w:hyperlink r:id="rId11" w:anchor="l8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4CD492C" w14:textId="1A849B4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 </w:t>
      </w:r>
      <w:hyperlink r:id="rId12" w:anchor="l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027D00DE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6FD1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</w:t>
      </w:r>
      <w:hyperlink r:id="rId13" w:anchor="l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A7839E7" w14:textId="29E24678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 </w:t>
      </w:r>
      <w:hyperlink r:id="rId14" w:anchor="l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15" w:anchor="l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715243AF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B78A5" w14:textId="75A944D3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2DF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</w:t>
      </w:r>
      <w:r w:rsidR="00382DF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82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382D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на сво</w:t>
      </w:r>
      <w:r w:rsidR="00382DF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Минпросвещения РФ </w:t>
      </w:r>
      <w:hyperlink r:id="rId16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9505DA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2F046993" w14:textId="77777777" w:rsidR="00932798" w:rsidRPr="00932798" w:rsidRDefault="00A57E14" w:rsidP="00932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2798" w:rsidRPr="00932798"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14:paraId="5F5F6691" w14:textId="448F8570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 </w:t>
      </w:r>
      <w:hyperlink r:id="rId17" w:anchor="l8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9EEB40C" w14:textId="7EA2267F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имеющих интернат</w:t>
      </w:r>
      <w:r w:rsidR="00932798">
        <w:rPr>
          <w:rFonts w:ascii="Times New Roman" w:hAnsi="Times New Roman" w:cs="Times New Roman"/>
          <w:sz w:val="24"/>
          <w:szCs w:val="24"/>
        </w:rPr>
        <w:t>( не имеется)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903EB5" w14:textId="77777777" w:rsidR="00932798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8" w:anchor="l1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N 2202-1 "О прокуратуре Российской Федерации" &lt;8&gt; Собрание законодательства Российской Федерации, 1995, N 47, ст. 4472; 2013, N 27, ст. 3477.</w:t>
      </w:r>
    </w:p>
    <w:p w14:paraId="2A58B656" w14:textId="4C9D75AC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9" w:anchor="l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N 3132-1 "О статусе судей в Российской Федерации" 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064C26EC" w14:textId="59AFC3D4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0" w:anchor="l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N 403-ФЗ "О Следственном комитете Российской Федерации" &lt;10&gt;.Собрание законодательства Российской Федерации, 2011, N 1, ст. 15; 2013, N 27, ст. 3477.</w:t>
      </w:r>
    </w:p>
    <w:p w14:paraId="327DDE2A" w14:textId="5D25F1AD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Во внеочередном порядке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детям, указанным в </w:t>
      </w:r>
      <w:hyperlink r:id="rId21" w:anchor="l4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от 27 мая 1998 г. N 76-ФЗ "О статусе военнослужащих", и детям, указанным в </w:t>
      </w:r>
      <w:hyperlink r:id="rId22" w:anchor="l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 (в ред. Приказа Минпросвещения РФ </w:t>
      </w:r>
      <w:hyperlink r:id="rId23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DA7CC5" w14:textId="1E46498F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детям, указанным в абзаце втором </w:t>
      </w:r>
      <w:hyperlink r:id="rId24" w:anchor="l2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N 76-ФЗ "О статусе военнослужащих", по месту жительства их семей&lt;11&gt; Собрание законодательства Российской Федерации, 1998, N 22, ст. 2331; 2013, N 27, ст. 3477.</w:t>
      </w:r>
    </w:p>
    <w:p w14:paraId="0768DB6C" w14:textId="1BD1E1BE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независимо от формы собственности детям, указанным в </w:t>
      </w:r>
      <w:hyperlink r:id="rId25" w:anchor="l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N 3-ФЗ "О полиции" </w:t>
      </w:r>
      <w:r w:rsidR="00D720D3">
        <w:rPr>
          <w:rFonts w:ascii="Times New Roman" w:hAnsi="Times New Roman" w:cs="Times New Roman"/>
          <w:sz w:val="24"/>
          <w:szCs w:val="24"/>
        </w:rPr>
        <w:t>&lt;12&gt; Собрание законодательства Российской Федерации, 2011, N 7, ст. 900; 2013, N 27, ст. 3477</w:t>
      </w:r>
      <w:r>
        <w:rPr>
          <w:rFonts w:ascii="Times New Roman" w:hAnsi="Times New Roman" w:cs="Times New Roman"/>
          <w:sz w:val="24"/>
          <w:szCs w:val="24"/>
        </w:rPr>
        <w:t>, детям сотрудников органов внутренних дел, не являющихся сотрудниками полиции &lt;13&gt;</w:t>
      </w:r>
      <w:hyperlink r:id="rId26" w:anchor="l605" w:history="1">
        <w:r w:rsidR="00D720D3"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 w:rsidR="00D720D3"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  <w:r>
        <w:rPr>
          <w:rFonts w:ascii="Times New Roman" w:hAnsi="Times New Roman" w:cs="Times New Roman"/>
          <w:sz w:val="24"/>
          <w:szCs w:val="24"/>
        </w:rPr>
        <w:t xml:space="preserve">, и детям, указанным в </w:t>
      </w:r>
      <w:hyperlink r:id="rId27" w:anchor="l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932798">
        <w:rPr>
          <w:rFonts w:ascii="Times New Roman" w:hAnsi="Times New Roman" w:cs="Times New Roman"/>
          <w:sz w:val="24"/>
          <w:szCs w:val="24"/>
        </w:rPr>
        <w:t>14&gt; Собрание законодательства Российской Федерации, 2012, N 53, ст. 7608; 2013, N 27, ст. 3477.</w:t>
      </w:r>
    </w:p>
    <w:p w14:paraId="7E0754C7" w14:textId="4FC18D9A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</w:t>
      </w:r>
      <w:r w:rsidR="00D720D3"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8" w:anchor="l717" w:history="1">
        <w:r w:rsidR="00D720D3"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 w:rsidR="00D720D3"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A4C5A8A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29" w:anchor="l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anchor="l8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Минпросвещения РФ </w:t>
      </w:r>
      <w:hyperlink r:id="rId31" w:anchor="l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993868" w14:textId="26F13AD6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 </w:t>
      </w:r>
      <w:hyperlink r:id="rId32" w:anchor="l7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F15C45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119761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7E9D0751" w14:textId="71B8AD21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33" w:anchor="l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anchor="l8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35" w:anchor="l7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 </w:t>
      </w:r>
      <w:hyperlink r:id="rId36" w:anchor="l8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92EAFFA" w14:textId="322B599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720D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</w:t>
      </w:r>
      <w:r w:rsidR="00D720D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720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размеща</w:t>
      </w:r>
      <w:r w:rsidR="00D720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на сво</w:t>
      </w:r>
      <w:r w:rsidR="00D720D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</w:t>
      </w:r>
      <w:hyperlink r:id="rId37" w:anchor="l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27DD831" w14:textId="4417D283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 (в ред. Приказа Минпросвещения РФ </w:t>
      </w:r>
      <w:hyperlink r:id="rId38" w:anchor="l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EF1BFB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14:paraId="361167B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4C5B745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года. (в ред. Приказов Минпросвещения РФ </w:t>
      </w:r>
      <w:hyperlink r:id="rId39" w:anchor="l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anchor="l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014A457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72F1620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314A0713" w14:textId="60F13A08" w:rsidR="00A57E14" w:rsidRDefault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7E1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57E14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7E14">
        <w:rPr>
          <w:rFonts w:ascii="Times New Roman" w:hAnsi="Times New Roman" w:cs="Times New Roman"/>
          <w:sz w:val="24"/>
          <w:szCs w:val="24"/>
        </w:rPr>
        <w:t xml:space="preserve"> за</w:t>
      </w:r>
      <w:r w:rsidR="003C510D">
        <w:rPr>
          <w:rFonts w:ascii="Times New Roman" w:hAnsi="Times New Roman" w:cs="Times New Roman"/>
          <w:sz w:val="24"/>
          <w:szCs w:val="24"/>
        </w:rPr>
        <w:t>верщившая</w:t>
      </w:r>
      <w:r w:rsidR="00A57E14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указанных в пунктах 9, 9.1,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 (в ред. Приказа Минпросвещения РФ </w:t>
      </w:r>
      <w:hyperlink r:id="rId41" w:anchor="l3" w:history="1">
        <w:r w:rsidR="00A57E14"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 w:rsidR="00A57E14">
        <w:rPr>
          <w:rFonts w:ascii="Times New Roman" w:hAnsi="Times New Roman" w:cs="Times New Roman"/>
          <w:sz w:val="24"/>
          <w:szCs w:val="24"/>
        </w:rPr>
        <w:t>)</w:t>
      </w:r>
    </w:p>
    <w:p w14:paraId="7FFE32A6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Минпросвещения РФ </w:t>
      </w:r>
      <w:hyperlink r:id="rId42" w:anchor="l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E2420B" w14:textId="1141A334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образовательн</w:t>
      </w:r>
      <w:r w:rsidR="003C510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C510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 </w:t>
      </w:r>
      <w:hyperlink r:id="rId43" w:anchor="l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A4F672D" w14:textId="1DE6A8E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 </w:t>
      </w:r>
      <w:hyperlink r:id="rId44" w:anchor="l7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3360284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9F9B7" w14:textId="224EFE96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 </w:t>
      </w:r>
      <w:hyperlink r:id="rId45" w:anchor="l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D0DA690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D2C09" w14:textId="7310445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6" w:anchor="l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&lt;25&gt; </w:t>
      </w:r>
      <w:r>
        <w:rPr>
          <w:rFonts w:ascii="Times New Roman" w:hAnsi="Times New Roman" w:cs="Times New Roman"/>
          <w:sz w:val="24"/>
          <w:szCs w:val="24"/>
        </w:rPr>
        <w:lastRenderedPageBreak/>
        <w:t>Собрание законодательства Российской Федерации, 2012, N 53, ст. 7598.</w:t>
      </w:r>
    </w:p>
    <w:p w14:paraId="261F3170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849D7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(в ред. Приказа Минпросвещения РФ </w:t>
      </w:r>
      <w:hyperlink r:id="rId47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F580C4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ЕПГУ; (в ред. Приказа Минпросвещения РФ </w:t>
      </w:r>
      <w:hyperlink r:id="rId48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A59B9D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Минпросвещения РФ </w:t>
      </w:r>
      <w:hyperlink r:id="rId49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F3C4B3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(в ред. Приказа Минпросвещения РФ </w:t>
      </w:r>
      <w:hyperlink r:id="rId50" w:anchor="l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71F824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в общеобразовательную организацию. (в ред. Приказа Минпросвещения РФ </w:t>
      </w:r>
      <w:hyperlink r:id="rId51" w:anchor="l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D6E30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(в ред. Приказа Минпросвещения РФ </w:t>
      </w:r>
      <w:hyperlink r:id="rId52" w:anchor="l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4D10EB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(в ред. Приказа Минпросвещения РФ </w:t>
      </w:r>
      <w:hyperlink r:id="rId53" w:anchor="l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A6A4C32" w14:textId="1DAAA9F6" w:rsidR="00A57E14" w:rsidRDefault="00A57E14" w:rsidP="003C51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4" w:anchor="l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&lt;26&gt; </w:t>
      </w:r>
      <w:r w:rsidR="003C510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2012, N 53, ст. 7598,</w:t>
      </w:r>
      <w:r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14:paraId="2AF9E026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4F18DE4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081541A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3283C1E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законного(ых) представителя(ей) ребенка;</w:t>
      </w:r>
    </w:p>
    <w:p w14:paraId="03B1F9B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законного(ых) представителя(ей) ребенка;</w:t>
      </w:r>
    </w:p>
    <w:p w14:paraId="5DC653B9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14:paraId="1C86C36A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79037FDD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64D30A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A4F6755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33BEF5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D5A813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41B6721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465EA445" w14:textId="08F545A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</w:t>
      </w:r>
      <w:hyperlink r:id="rId55" w:anchor="l7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6FDBB0C" w14:textId="0B5BB38E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&lt;28&gt;</w:t>
      </w:r>
      <w:hyperlink r:id="rId56" w:anchor="l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EFD78CC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2838" w14:textId="734A81EE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</w:t>
      </w:r>
      <w:r w:rsidR="003C510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14:paraId="3FE3946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Для приема родитель(и) (законный(ые) представитель(и) ребенка или поступающий представляют следующие документы: (в ред. Приказа Минпросвещения РФ </w:t>
      </w:r>
      <w:hyperlink r:id="rId57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C2209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Минпросвещения РФ </w:t>
      </w:r>
      <w:hyperlink r:id="rId58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A6A3360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(в ред. Приказа Минпросвещения РФ </w:t>
      </w:r>
      <w:hyperlink r:id="rId59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741CBE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hyperlink r:id="rId60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237670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hyperlink r:id="rId61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27968A4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(в ред. Приказа Минпросвещения РФ </w:t>
      </w:r>
      <w:hyperlink r:id="rId62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B02C48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hyperlink r:id="rId63" w:anchor="l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F9F825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hyperlink r:id="rId64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5577E86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Минпросвещения РФ </w:t>
      </w:r>
      <w:hyperlink r:id="rId65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19860C3" w14:textId="0C6772FD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hyperlink r:id="rId66" w:anchor="l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)&lt;29&gt; </w:t>
      </w:r>
      <w:hyperlink r:id="rId67" w:anchor="l7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DC4D921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A9AFD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hyperlink r:id="rId68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A88C3D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</w:t>
      </w:r>
      <w:hyperlink r:id="rId69" w:anchor="l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C58D93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70" w:anchor="l25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27913806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EF51B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(в ред. Приказа Минпросвещения РФ </w:t>
      </w:r>
      <w:hyperlink r:id="rId71" w:anchor="l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3ADC5C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</w:t>
      </w:r>
      <w:hyperlink r:id="rId72" w:anchor="l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C8858C0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14:paraId="55C19D35" w14:textId="24E022BE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</w:t>
      </w:r>
      <w:r w:rsidR="004D0099">
        <w:rPr>
          <w:rFonts w:ascii="Times New Roman" w:hAnsi="Times New Roman" w:cs="Times New Roman"/>
          <w:sz w:val="24"/>
          <w:szCs w:val="24"/>
        </w:rPr>
        <w:t xml:space="preserve"> в бумажном 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(в ред. Приказа Минпросвещения РФ </w:t>
      </w:r>
      <w:hyperlink r:id="rId73" w:anchor="l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B8E3D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(в ред. Приказа Минпросвещения РФ </w:t>
      </w:r>
      <w:hyperlink r:id="rId74" w:anchor="l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DDEAB9" w14:textId="2A4D709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</w:t>
      </w:r>
      <w:hyperlink r:id="rId75" w:anchor="l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0282A9A8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33B77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14:paraId="1BFD2F3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sectPr w:rsidR="00A57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4"/>
    <w:rsid w:val="00096DC2"/>
    <w:rsid w:val="00382DF8"/>
    <w:rsid w:val="003C510D"/>
    <w:rsid w:val="004D0099"/>
    <w:rsid w:val="004E44F3"/>
    <w:rsid w:val="007B7D6C"/>
    <w:rsid w:val="00932798"/>
    <w:rsid w:val="0099787D"/>
    <w:rsid w:val="00A57E14"/>
    <w:rsid w:val="00BE2D6B"/>
    <w:rsid w:val="00D567E0"/>
    <w:rsid w:val="00D720D3"/>
    <w:rsid w:val="00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1A4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8" TargetMode="External"/><Relationship Id="rId18" Type="http://schemas.openxmlformats.org/officeDocument/2006/relationships/hyperlink" Target="https://normativ.kontur.ru/document?moduleid=1&amp;documentid=452547" TargetMode="External"/><Relationship Id="rId26" Type="http://schemas.openxmlformats.org/officeDocument/2006/relationships/hyperlink" Target="https://normativ.kontur.ru/document?moduleid=1&amp;documentid=453944" TargetMode="External"/><Relationship Id="rId39" Type="http://schemas.openxmlformats.org/officeDocument/2006/relationships/hyperlink" Target="https://normativ.kontur.ru/document?moduleid=1&amp;documentid=434427" TargetMode="External"/><Relationship Id="rId21" Type="http://schemas.openxmlformats.org/officeDocument/2006/relationships/hyperlink" Target="https://normativ.kontur.ru/document?moduleid=1&amp;documentid=453350" TargetMode="External"/><Relationship Id="rId34" Type="http://schemas.openxmlformats.org/officeDocument/2006/relationships/hyperlink" Target="https://normativ.kontur.ru/document?moduleid=1&amp;documentid=455158" TargetMode="External"/><Relationship Id="rId42" Type="http://schemas.openxmlformats.org/officeDocument/2006/relationships/hyperlink" Target="https://normativ.kontur.ru/document?moduleid=1&amp;documentid=434427" TargetMode="External"/><Relationship Id="rId47" Type="http://schemas.openxmlformats.org/officeDocument/2006/relationships/hyperlink" Target="https://normativ.kontur.ru/document?moduleid=1&amp;documentid=434427" TargetMode="External"/><Relationship Id="rId50" Type="http://schemas.openxmlformats.org/officeDocument/2006/relationships/hyperlink" Target="https://normativ.kontur.ru/document?moduleid=1&amp;documentid=434427" TargetMode="External"/><Relationship Id="rId55" Type="http://schemas.openxmlformats.org/officeDocument/2006/relationships/hyperlink" Target="https://normativ.kontur.ru/document?moduleid=1&amp;documentid=455158" TargetMode="External"/><Relationship Id="rId63" Type="http://schemas.openxmlformats.org/officeDocument/2006/relationships/hyperlink" Target="https://normativ.kontur.ru/document?moduleid=1&amp;documentid=406138" TargetMode="External"/><Relationship Id="rId68" Type="http://schemas.openxmlformats.org/officeDocument/2006/relationships/hyperlink" Target="https://normativ.kontur.ru/document?moduleid=1&amp;documentid=406138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hyperlink" Target="https://normativ.kontur.ru/document?moduleid=1&amp;documentid=4344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06138" TargetMode="External"/><Relationship Id="rId29" Type="http://schemas.openxmlformats.org/officeDocument/2006/relationships/hyperlink" Target="https://normativ.kontur.ru/document?moduleid=1&amp;documentid=455158" TargetMode="External"/><Relationship Id="rId11" Type="http://schemas.openxmlformats.org/officeDocument/2006/relationships/hyperlink" Target="https://normativ.kontur.ru/document?moduleid=1&amp;documentid=455158" TargetMode="External"/><Relationship Id="rId24" Type="http://schemas.openxmlformats.org/officeDocument/2006/relationships/hyperlink" Target="https://normativ.kontur.ru/document?moduleid=1&amp;documentid=453350" TargetMode="External"/><Relationship Id="rId32" Type="http://schemas.openxmlformats.org/officeDocument/2006/relationships/hyperlink" Target="https://normativ.kontur.ru/document?moduleid=1&amp;documentid=455158" TargetMode="External"/><Relationship Id="rId37" Type="http://schemas.openxmlformats.org/officeDocument/2006/relationships/hyperlink" Target="https://normativ.kontur.ru/document?moduleid=1&amp;documentid=434427" TargetMode="External"/><Relationship Id="rId40" Type="http://schemas.openxmlformats.org/officeDocument/2006/relationships/hyperlink" Target="https://normativ.kontur.ru/document?moduleid=1&amp;documentid=456327" TargetMode="External"/><Relationship Id="rId45" Type="http://schemas.openxmlformats.org/officeDocument/2006/relationships/hyperlink" Target="https://normativ.kontur.ru/document?moduleid=1&amp;documentid=455158" TargetMode="External"/><Relationship Id="rId53" Type="http://schemas.openxmlformats.org/officeDocument/2006/relationships/hyperlink" Target="https://normativ.kontur.ru/document?moduleid=1&amp;documentid=434427" TargetMode="External"/><Relationship Id="rId58" Type="http://schemas.openxmlformats.org/officeDocument/2006/relationships/hyperlink" Target="https://normativ.kontur.ru/document?moduleid=1&amp;documentid=406138" TargetMode="External"/><Relationship Id="rId66" Type="http://schemas.openxmlformats.org/officeDocument/2006/relationships/hyperlink" Target="https://normativ.kontur.ru/document?moduleid=1&amp;documentid=406138" TargetMode="External"/><Relationship Id="rId74" Type="http://schemas.openxmlformats.org/officeDocument/2006/relationships/hyperlink" Target="https://normativ.kontur.ru/document?moduleid=1&amp;documentid=43442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ormativ.kontur.ru/document?moduleid=1&amp;documentid=455158" TargetMode="External"/><Relationship Id="rId23" Type="http://schemas.openxmlformats.org/officeDocument/2006/relationships/hyperlink" Target="https://normativ.kontur.ru/document?moduleid=1&amp;documentid=456327" TargetMode="External"/><Relationship Id="rId28" Type="http://schemas.openxmlformats.org/officeDocument/2006/relationships/hyperlink" Target="https://normativ.kontur.ru/document?moduleid=1&amp;documentid=455158" TargetMode="External"/><Relationship Id="rId36" Type="http://schemas.openxmlformats.org/officeDocument/2006/relationships/hyperlink" Target="https://normativ.kontur.ru/document?moduleid=1&amp;documentid=455158" TargetMode="External"/><Relationship Id="rId49" Type="http://schemas.openxmlformats.org/officeDocument/2006/relationships/hyperlink" Target="https://normativ.kontur.ru/document?moduleid=1&amp;documentid=434427" TargetMode="External"/><Relationship Id="rId57" Type="http://schemas.openxmlformats.org/officeDocument/2006/relationships/hyperlink" Target="https://normativ.kontur.ru/document?moduleid=1&amp;documentid=406138" TargetMode="External"/><Relationship Id="rId61" Type="http://schemas.openxmlformats.org/officeDocument/2006/relationships/hyperlink" Target="https://normativ.kontur.ru/document?moduleid=1&amp;documentid=406138" TargetMode="External"/><Relationship Id="rId10" Type="http://schemas.openxmlformats.org/officeDocument/2006/relationships/hyperlink" Target="https://normativ.kontur.ru/document?moduleid=1&amp;documentid=455158" TargetMode="External"/><Relationship Id="rId19" Type="http://schemas.openxmlformats.org/officeDocument/2006/relationships/hyperlink" Target="https://normativ.kontur.ru/document?moduleid=1&amp;documentid=443304" TargetMode="External"/><Relationship Id="rId31" Type="http://schemas.openxmlformats.org/officeDocument/2006/relationships/hyperlink" Target="https://normativ.kontur.ru/document?moduleid=1&amp;documentid=442281" TargetMode="External"/><Relationship Id="rId44" Type="http://schemas.openxmlformats.org/officeDocument/2006/relationships/hyperlink" Target="https://normativ.kontur.ru/document?moduleid=1&amp;documentid=455158" TargetMode="External"/><Relationship Id="rId52" Type="http://schemas.openxmlformats.org/officeDocument/2006/relationships/hyperlink" Target="https://normativ.kontur.ru/document?moduleid=1&amp;documentid=434427" TargetMode="External"/><Relationship Id="rId60" Type="http://schemas.openxmlformats.org/officeDocument/2006/relationships/hyperlink" Target="https://normativ.kontur.ru/document?moduleid=1&amp;documentid=406138" TargetMode="External"/><Relationship Id="rId65" Type="http://schemas.openxmlformats.org/officeDocument/2006/relationships/hyperlink" Target="https://normativ.kontur.ru/document?moduleid=1&amp;documentid=406138" TargetMode="External"/><Relationship Id="rId73" Type="http://schemas.openxmlformats.org/officeDocument/2006/relationships/hyperlink" Target="https://normativ.kontur.ru/document?moduleid=1&amp;documentid=434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5158" TargetMode="External"/><Relationship Id="rId14" Type="http://schemas.openxmlformats.org/officeDocument/2006/relationships/hyperlink" Target="https://normativ.kontur.ru/document?moduleid=1&amp;documentid=455158" TargetMode="External"/><Relationship Id="rId22" Type="http://schemas.openxmlformats.org/officeDocument/2006/relationships/hyperlink" Target="https://normativ.kontur.ru/document?moduleid=1&amp;documentid=449974" TargetMode="External"/><Relationship Id="rId27" Type="http://schemas.openxmlformats.org/officeDocument/2006/relationships/hyperlink" Target="https://normativ.kontur.ru/document?moduleid=1&amp;documentid=285517" TargetMode="External"/><Relationship Id="rId30" Type="http://schemas.openxmlformats.org/officeDocument/2006/relationships/hyperlink" Target="https://normativ.kontur.ru/document?moduleid=1&amp;documentid=455158" TargetMode="External"/><Relationship Id="rId35" Type="http://schemas.openxmlformats.org/officeDocument/2006/relationships/hyperlink" Target="https://normativ.kontur.ru/document?moduleid=1&amp;documentid=455158" TargetMode="External"/><Relationship Id="rId43" Type="http://schemas.openxmlformats.org/officeDocument/2006/relationships/hyperlink" Target="https://normativ.kontur.ru/document?moduleid=1&amp;documentid=455158" TargetMode="External"/><Relationship Id="rId48" Type="http://schemas.openxmlformats.org/officeDocument/2006/relationships/hyperlink" Target="https://normativ.kontur.ru/document?moduleid=1&amp;documentid=434427" TargetMode="External"/><Relationship Id="rId56" Type="http://schemas.openxmlformats.org/officeDocument/2006/relationships/hyperlink" Target="https://normativ.kontur.ru/document?moduleid=1&amp;documentid=447363" TargetMode="External"/><Relationship Id="rId64" Type="http://schemas.openxmlformats.org/officeDocument/2006/relationships/hyperlink" Target="https://normativ.kontur.ru/document?moduleid=1&amp;documentid=406138" TargetMode="External"/><Relationship Id="rId69" Type="http://schemas.openxmlformats.org/officeDocument/2006/relationships/hyperlink" Target="https://normativ.kontur.ru/document?moduleid=1&amp;documentid=40613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455158" TargetMode="External"/><Relationship Id="rId51" Type="http://schemas.openxmlformats.org/officeDocument/2006/relationships/hyperlink" Target="https://normativ.kontur.ru/document?moduleid=1&amp;documentid=434427" TargetMode="External"/><Relationship Id="rId72" Type="http://schemas.openxmlformats.org/officeDocument/2006/relationships/hyperlink" Target="https://normativ.kontur.ru/document?moduleid=1&amp;documentid=4344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55158" TargetMode="External"/><Relationship Id="rId17" Type="http://schemas.openxmlformats.org/officeDocument/2006/relationships/hyperlink" Target="https://normativ.kontur.ru/document?moduleid=1&amp;documentid=455158" TargetMode="External"/><Relationship Id="rId25" Type="http://schemas.openxmlformats.org/officeDocument/2006/relationships/hyperlink" Target="https://normativ.kontur.ru/document?moduleid=1&amp;documentid=453944" TargetMode="External"/><Relationship Id="rId33" Type="http://schemas.openxmlformats.org/officeDocument/2006/relationships/hyperlink" Target="https://normativ.kontur.ru/document?moduleid=1&amp;documentid=455158" TargetMode="External"/><Relationship Id="rId38" Type="http://schemas.openxmlformats.org/officeDocument/2006/relationships/hyperlink" Target="https://normativ.kontur.ru/document?moduleid=1&amp;documentid=434427" TargetMode="External"/><Relationship Id="rId46" Type="http://schemas.openxmlformats.org/officeDocument/2006/relationships/hyperlink" Target="https://normativ.kontur.ru/document?moduleid=1&amp;documentid=455158" TargetMode="External"/><Relationship Id="rId59" Type="http://schemas.openxmlformats.org/officeDocument/2006/relationships/hyperlink" Target="https://normativ.kontur.ru/document?moduleid=1&amp;documentid=406138" TargetMode="External"/><Relationship Id="rId67" Type="http://schemas.openxmlformats.org/officeDocument/2006/relationships/hyperlink" Target="https://normativ.kontur.ru/document?moduleid=1&amp;documentid=455158" TargetMode="External"/><Relationship Id="rId20" Type="http://schemas.openxmlformats.org/officeDocument/2006/relationships/hyperlink" Target="https://normativ.kontur.ru/document?moduleid=1&amp;documentid=452730" TargetMode="External"/><Relationship Id="rId41" Type="http://schemas.openxmlformats.org/officeDocument/2006/relationships/hyperlink" Target="https://normativ.kontur.ru/document?moduleid=1&amp;documentid=456327" TargetMode="External"/><Relationship Id="rId54" Type="http://schemas.openxmlformats.org/officeDocument/2006/relationships/hyperlink" Target="https://normativ.kontur.ru/document?moduleid=1&amp;documentid=455158" TargetMode="External"/><Relationship Id="rId62" Type="http://schemas.openxmlformats.org/officeDocument/2006/relationships/hyperlink" Target="https://normativ.kontur.ru/document?moduleid=1&amp;documentid=406138" TargetMode="External"/><Relationship Id="rId70" Type="http://schemas.openxmlformats.org/officeDocument/2006/relationships/hyperlink" Target="https://normativ.kontur.ru/document?moduleid=1&amp;documentid=456874" TargetMode="External"/><Relationship Id="rId75" Type="http://schemas.openxmlformats.org/officeDocument/2006/relationships/hyperlink" Target="https://normativ.kontur.ru/document?moduleid=1&amp;documentid=44736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2025-02-24T21:58:00Z</dcterms:created>
  <dcterms:modified xsi:type="dcterms:W3CDTF">2025-02-25T14:21:00Z</dcterms:modified>
</cp:coreProperties>
</file>